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09" w:rsidRDefault="00302A09" w:rsidP="00302A09">
      <w:pPr>
        <w:pStyle w:val="Default"/>
        <w:jc w:val="center"/>
        <w:rPr>
          <w:b/>
          <w:bCs/>
        </w:rPr>
      </w:pPr>
      <w:r>
        <w:rPr>
          <w:b/>
          <w:bCs/>
        </w:rPr>
        <w:t>Демонстрационный вариант оценочных (контрольно-измерительных) материалов для проведения промежуточной аттестации по предмету География в 6 классе</w:t>
      </w:r>
    </w:p>
    <w:p w:rsidR="00302A09" w:rsidRDefault="00302A09" w:rsidP="00302A09">
      <w:pPr>
        <w:pStyle w:val="Default"/>
        <w:jc w:val="center"/>
      </w:pPr>
    </w:p>
    <w:p w:rsidR="00302A09" w:rsidRDefault="00302A09" w:rsidP="00302A09">
      <w:pPr>
        <w:pStyle w:val="Default"/>
        <w:numPr>
          <w:ilvl w:val="0"/>
          <w:numId w:val="4"/>
        </w:numPr>
        <w:jc w:val="both"/>
      </w:pPr>
      <w:r>
        <w:t xml:space="preserve">1. Демонстрационный вариант предназначен для того, чтобы дать представление о структуре, форме, уровне сложности, критерии оценивания контрольно-измерительных материалов для проведения промежуточной аттестации по Географии в 6 классе. </w:t>
      </w:r>
    </w:p>
    <w:p w:rsidR="00302A09" w:rsidRDefault="00302A09" w:rsidP="00302A09">
      <w:pPr>
        <w:pStyle w:val="Default"/>
        <w:numPr>
          <w:ilvl w:val="0"/>
          <w:numId w:val="4"/>
        </w:numPr>
        <w:jc w:val="both"/>
      </w:pPr>
      <w:r>
        <w:t xml:space="preserve">2. Промежуточная аттестация проводится в соответствии с «Положением о текущем контроле успеваемости и промежуточной аттестации учащихся МБОУ «Школа № 5». </w:t>
      </w:r>
    </w:p>
    <w:p w:rsidR="00302A09" w:rsidRDefault="00302A09" w:rsidP="00302A09">
      <w:pPr>
        <w:pStyle w:val="Default"/>
        <w:numPr>
          <w:ilvl w:val="0"/>
          <w:numId w:val="4"/>
        </w:numPr>
        <w:jc w:val="both"/>
      </w:pPr>
      <w:r>
        <w:t>3. Контрольные измерительные материалы (далее – КИМ) позволяют установить уровень освоения обучающимися образовательной программы по Географии за курс Географии материков и океанов (6 класс).</w:t>
      </w:r>
    </w:p>
    <w:p w:rsid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СПЕЦИФИКАЦИЯ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проверочной работы по географии за курс 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5 класса 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1. Назначение КИМ итоговой контрольной работы.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Контрольные измерительные материалы позволяют установить уровень освоения пятиклассниками ФГОС по географии 5 класса.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2.Структура проверочной работы.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Работа состоит из 14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географического метода по описанию.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302A09" w:rsidRPr="00302A09" w:rsidTr="00E80AB4">
        <w:tc>
          <w:tcPr>
            <w:tcW w:w="59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работы</w:t>
            </w:r>
          </w:p>
        </w:tc>
        <w:tc>
          <w:tcPr>
            <w:tcW w:w="1985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заданий</w:t>
            </w:r>
          </w:p>
        </w:tc>
        <w:tc>
          <w:tcPr>
            <w:tcW w:w="2057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заданий.</w:t>
            </w:r>
          </w:p>
        </w:tc>
      </w:tr>
      <w:tr w:rsidR="00302A09" w:rsidRPr="00302A09" w:rsidTr="00E80AB4">
        <w:tc>
          <w:tcPr>
            <w:tcW w:w="59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</w:t>
            </w:r>
            <w:r w:rsidRPr="00302A0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простых</w:t>
            </w:r>
          </w:p>
        </w:tc>
        <w:tc>
          <w:tcPr>
            <w:tcW w:w="2057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1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одного правильного ответа из 4.</w:t>
            </w:r>
          </w:p>
        </w:tc>
      </w:tr>
      <w:tr w:rsidR="00302A09" w:rsidRPr="00302A09" w:rsidTr="00E80AB4">
        <w:tc>
          <w:tcPr>
            <w:tcW w:w="59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</w:t>
            </w:r>
            <w:r w:rsidRPr="00302A0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85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средней сложности</w:t>
            </w:r>
          </w:p>
        </w:tc>
        <w:tc>
          <w:tcPr>
            <w:tcW w:w="2057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1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правильные порядок географического явления.</w:t>
            </w:r>
            <w:proofErr w:type="gramEnd"/>
          </w:p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Сопоставить.</w:t>
            </w:r>
          </w:p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3 правильных ответов из 6.</w:t>
            </w:r>
          </w:p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Дать краткий ответ</w:t>
            </w:r>
          </w:p>
        </w:tc>
      </w:tr>
      <w:tr w:rsidR="00302A09" w:rsidRPr="00302A09" w:rsidTr="00E80AB4">
        <w:tc>
          <w:tcPr>
            <w:tcW w:w="59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III</w:t>
            </w:r>
          </w:p>
        </w:tc>
        <w:tc>
          <w:tcPr>
            <w:tcW w:w="1985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сложное</w:t>
            </w:r>
          </w:p>
        </w:tc>
        <w:tc>
          <w:tcPr>
            <w:tcW w:w="2057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1" w:type="dxa"/>
          </w:tcPr>
          <w:p w:rsidR="00302A09" w:rsidRPr="00302A09" w:rsidRDefault="00302A09" w:rsidP="0030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Определить географические методы  по описанию.</w:t>
            </w:r>
          </w:p>
        </w:tc>
      </w:tr>
    </w:tbl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3. Распределение заданий проверочной работы по содержанию и видам учебной деятельности.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блок включает задания №1, 14, по теме «Наука география». Второй – задания №2-4 по теме «Земля и ее изображение». Третий – задания №5, 13 по теме «История географических открытий». Четвертый – задания №6, 9-11 по теме «Путешествие по планете Земля». Пятый – задания №7, 8, 12 по теме «Природа Земли». 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предусматривает разные виды учебной деятельности. Задания </w:t>
      </w:r>
      <w:r w:rsidRPr="00302A0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простейших географических умений и пространственных представлений.  Во </w:t>
      </w:r>
      <w:r w:rsidRPr="00302A0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представлены задания (10-13), в которых необходимо сделать множественный выбор или дать краткий ответ. Они предполагают более глубокое знание фактов и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пространственных представлений 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 конкретных территориях. Сложное задание </w:t>
      </w:r>
      <w:r w:rsidRPr="00302A0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(19) направлено на проверку умения определять географический метод по описанию.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4.Распределение заданий по содержанию 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302A09" w:rsidRPr="00302A09" w:rsidTr="00E80AB4">
        <w:tc>
          <w:tcPr>
            <w:tcW w:w="2660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Воспроизведение знаний</w:t>
            </w:r>
          </w:p>
        </w:tc>
        <w:tc>
          <w:tcPr>
            <w:tcW w:w="1985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02A09" w:rsidRPr="00302A09" w:rsidTr="00E80AB4">
        <w:tc>
          <w:tcPr>
            <w:tcW w:w="2660" w:type="dxa"/>
          </w:tcPr>
          <w:p w:rsidR="00302A09" w:rsidRPr="00302A09" w:rsidRDefault="00302A09" w:rsidP="00E8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Наука география</w:t>
            </w:r>
          </w:p>
        </w:tc>
        <w:tc>
          <w:tcPr>
            <w:tcW w:w="1984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(№1)</w:t>
            </w:r>
          </w:p>
        </w:tc>
        <w:tc>
          <w:tcPr>
            <w:tcW w:w="1985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(№14)</w:t>
            </w:r>
          </w:p>
        </w:tc>
        <w:tc>
          <w:tcPr>
            <w:tcW w:w="1099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02A09" w:rsidRPr="00302A09" w:rsidTr="00E80AB4">
        <w:tc>
          <w:tcPr>
            <w:tcW w:w="2660" w:type="dxa"/>
          </w:tcPr>
          <w:p w:rsidR="00302A09" w:rsidRPr="00302A09" w:rsidRDefault="00302A09" w:rsidP="00E8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 и ее изображение</w:t>
            </w:r>
          </w:p>
        </w:tc>
        <w:tc>
          <w:tcPr>
            <w:tcW w:w="1984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(№3, №4)</w:t>
            </w:r>
          </w:p>
        </w:tc>
        <w:tc>
          <w:tcPr>
            <w:tcW w:w="1985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(№2) </w:t>
            </w:r>
          </w:p>
        </w:tc>
        <w:tc>
          <w:tcPr>
            <w:tcW w:w="1843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02A09" w:rsidRPr="00302A09" w:rsidTr="00E80AB4">
        <w:tc>
          <w:tcPr>
            <w:tcW w:w="2660" w:type="dxa"/>
          </w:tcPr>
          <w:p w:rsidR="00302A09" w:rsidRPr="00302A09" w:rsidRDefault="00302A09" w:rsidP="00E8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географических открытий</w:t>
            </w:r>
          </w:p>
        </w:tc>
        <w:tc>
          <w:tcPr>
            <w:tcW w:w="1984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(№5)</w:t>
            </w:r>
          </w:p>
        </w:tc>
        <w:tc>
          <w:tcPr>
            <w:tcW w:w="1985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(№13)</w:t>
            </w:r>
          </w:p>
        </w:tc>
        <w:tc>
          <w:tcPr>
            <w:tcW w:w="1843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02A09" w:rsidRPr="00302A09" w:rsidTr="00E80AB4">
        <w:tc>
          <w:tcPr>
            <w:tcW w:w="2660" w:type="dxa"/>
          </w:tcPr>
          <w:p w:rsidR="00302A09" w:rsidRPr="00302A09" w:rsidRDefault="00302A09" w:rsidP="00E8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по планете Земля</w:t>
            </w:r>
          </w:p>
        </w:tc>
        <w:tc>
          <w:tcPr>
            <w:tcW w:w="1984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(№6, №9)</w:t>
            </w:r>
          </w:p>
        </w:tc>
        <w:tc>
          <w:tcPr>
            <w:tcW w:w="1985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(№10, №11)</w:t>
            </w:r>
          </w:p>
        </w:tc>
        <w:tc>
          <w:tcPr>
            <w:tcW w:w="1843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02A09" w:rsidRPr="00302A09" w:rsidTr="00E80AB4">
        <w:tc>
          <w:tcPr>
            <w:tcW w:w="2660" w:type="dxa"/>
          </w:tcPr>
          <w:p w:rsidR="00302A09" w:rsidRPr="00302A09" w:rsidRDefault="00302A09" w:rsidP="00E80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Земли</w:t>
            </w:r>
          </w:p>
        </w:tc>
        <w:tc>
          <w:tcPr>
            <w:tcW w:w="1984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(№7, №8)</w:t>
            </w:r>
          </w:p>
        </w:tc>
        <w:tc>
          <w:tcPr>
            <w:tcW w:w="1985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(№12)</w:t>
            </w:r>
          </w:p>
        </w:tc>
        <w:tc>
          <w:tcPr>
            <w:tcW w:w="1843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</w:tcPr>
          <w:p w:rsidR="00302A09" w:rsidRPr="00302A09" w:rsidRDefault="00302A09" w:rsidP="00E8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5.Распределение заданий проверочной работы по уровню сложности.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Работа включает в себя 64% простых заданий, 29% средней сложности и 7% сложных.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6.. Время выполнения работы. 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проверочной работы отводится 45 мину. 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7. Число вариантов в работе.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Ключ: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Вариант 1. 1г, 2в, 3б, 4в, 5б, 6б, 7б, 8в, 9г, 10габв, 11-1в,2а,3б,4г, 12вге, 13.Магеллан. 14.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Вариант 2. 1б, 2в, 3г, 4в, 5а, 6в, 7в, 8а, 9а, 10вбга, 11-1а,2в,3б,4г, 12авд, 13.Колумб, 14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9" w:rsidRPr="00302A09" w:rsidRDefault="00302A09" w:rsidP="00302A0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8. Система оценивания отдельных заданий и работы в целом.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2A09" w:rsidRPr="00302A09" w:rsidRDefault="00302A09" w:rsidP="0030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За каждый правильный ответ первой части и второй части (№1-13) ставится 1 балл. За правильно названный метод в 14 вопросе (</w:t>
      </w:r>
      <w:r w:rsidRPr="00302A0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часть) – 1 балл, всего 2 балла. Максимальный балл за работу – 15 балла. «3» получает работа с 5-8, «4» - с 9-12, «5» - с 13-15 баллами.</w:t>
      </w:r>
    </w:p>
    <w:p w:rsidR="00302A09" w:rsidRPr="00302A09" w:rsidRDefault="00302A09" w:rsidP="00302A09">
      <w:pPr>
        <w:pStyle w:val="a4"/>
        <w:numPr>
          <w:ilvl w:val="0"/>
          <w:numId w:val="4"/>
        </w:numPr>
        <w:rPr>
          <w:sz w:val="24"/>
          <w:szCs w:val="24"/>
        </w:rPr>
      </w:pPr>
    </w:p>
    <w:p w:rsidR="00302A09" w:rsidRPr="00302A09" w:rsidRDefault="00302A09" w:rsidP="00302A09">
      <w:pPr>
        <w:pStyle w:val="a4"/>
        <w:numPr>
          <w:ilvl w:val="0"/>
          <w:numId w:val="4"/>
        </w:numPr>
        <w:rPr>
          <w:sz w:val="24"/>
          <w:szCs w:val="24"/>
        </w:rPr>
      </w:pPr>
    </w:p>
    <w:p w:rsidR="00302A09" w:rsidRPr="00302A09" w:rsidRDefault="00302A09" w:rsidP="00302A09">
      <w:pPr>
        <w:pStyle w:val="a4"/>
        <w:rPr>
          <w:sz w:val="24"/>
          <w:szCs w:val="24"/>
        </w:rPr>
      </w:pPr>
    </w:p>
    <w:p w:rsidR="00302A09" w:rsidRPr="00302A09" w:rsidRDefault="00302A09" w:rsidP="00302A09">
      <w:pPr>
        <w:pStyle w:val="a4"/>
        <w:numPr>
          <w:ilvl w:val="0"/>
          <w:numId w:val="4"/>
        </w:numPr>
        <w:rPr>
          <w:sz w:val="24"/>
          <w:szCs w:val="24"/>
        </w:rPr>
      </w:pPr>
      <w:r w:rsidRPr="00302A09">
        <w:rPr>
          <w:rFonts w:ascii="Times New Roman" w:hAnsi="Times New Roman"/>
          <w:b/>
          <w:sz w:val="24"/>
          <w:szCs w:val="24"/>
        </w:rPr>
        <w:t>Демоверсия</w:t>
      </w:r>
    </w:p>
    <w:p w:rsidR="00302A09" w:rsidRDefault="00302A09" w:rsidP="00302A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2A09">
        <w:rPr>
          <w:rFonts w:ascii="Times New Roman" w:hAnsi="Times New Roman"/>
          <w:b/>
          <w:sz w:val="24"/>
          <w:szCs w:val="24"/>
        </w:rPr>
        <w:t>Итоговая контрольная работа по географии 5 класс</w:t>
      </w:r>
    </w:p>
    <w:p w:rsidR="00302A09" w:rsidRPr="00302A09" w:rsidRDefault="00302A09" w:rsidP="00302A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вариант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Кто из ученых древности впервые использовал слово «география»?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Пифагор;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Аристотель;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Пифей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Эратосфен.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Вид изображения, позволяющий подробно изучить небольшой по площади участок земной поверхности: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глобус;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географическая карта;   в) план;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аэрофотоснимок.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Какого из указанных направлений по сторонам горизонта </w:t>
      </w:r>
      <w:r w:rsidRPr="00302A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существует?</w:t>
      </w:r>
    </w:p>
    <w:p w:rsidR="00302A09" w:rsidRPr="00302A09" w:rsidRDefault="00302A09" w:rsidP="00302A0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б) ЗВ       в) СЗ         г) ЮВ.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Следствием осевого вращения Земли является</w:t>
      </w:r>
    </w:p>
    <w:p w:rsidR="00302A09" w:rsidRPr="00302A09" w:rsidRDefault="00302A09" w:rsidP="00302A0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а) смена времён года 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смена дня и ночи 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смена погоды 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смена времени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Первое путешествие вокруг Африки совершили: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викинги;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финикийцы;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в) древние греки;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индусы.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перечисленных объектов расположены на территории Евразии?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Китай, Амазонка, Эйр-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Норт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Амур, Байкал, Рейн;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в) Аппалачи, Волга, Россия;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г) Эйр-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Норт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, Байкал, Виктория.</w:t>
      </w:r>
      <w:proofErr w:type="gramEnd"/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Река, ручей, озеро, море входят в состав: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атмосферы;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в) биосферы;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гидросферы;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литосферы.</w:t>
      </w:r>
      <w:proofErr w:type="gramEnd"/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Нижняя граница географической оболочки проходит: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в атмосфере;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в гидросфере;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в) в литосфере;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в мантии.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4F6FD"/>
          <w:lang w:eastAsia="ru-RU"/>
        </w:rPr>
      </w:pPr>
      <w:r w:rsidRPr="00302A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4F6FD"/>
          <w:lang w:eastAsia="ru-RU"/>
        </w:rPr>
        <w:t>Сколько стран расположено на территории Антарктиды?</w:t>
      </w:r>
    </w:p>
    <w:p w:rsidR="00302A09" w:rsidRPr="00302A09" w:rsidRDefault="00302A09" w:rsidP="00302A09">
      <w:pPr>
        <w:tabs>
          <w:tab w:val="left" w:pos="6180"/>
        </w:tabs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4F6FD"/>
          <w:lang w:eastAsia="ru-RU"/>
        </w:rPr>
      </w:pPr>
      <w:r w:rsidRPr="00302A09">
        <w:rPr>
          <w:rFonts w:ascii="Times New Roman" w:eastAsia="Times New Roman" w:hAnsi="Times New Roman"/>
          <w:color w:val="000000"/>
          <w:sz w:val="24"/>
          <w:szCs w:val="24"/>
          <w:shd w:val="clear" w:color="auto" w:fill="F4F6FD"/>
          <w:lang w:eastAsia="ru-RU"/>
        </w:rPr>
        <w:t>а) 1      б) 6      в) 12       г) ни одной</w:t>
      </w:r>
      <w:r w:rsidRPr="00302A09">
        <w:rPr>
          <w:rFonts w:ascii="Times New Roman" w:eastAsia="Times New Roman" w:hAnsi="Times New Roman"/>
          <w:color w:val="000000"/>
          <w:sz w:val="24"/>
          <w:szCs w:val="24"/>
          <w:shd w:val="clear" w:color="auto" w:fill="F4F6FD"/>
          <w:lang w:eastAsia="ru-RU"/>
        </w:rPr>
        <w:tab/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Расставьте материки Земли в порядке возрастания из площади: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Антарктида;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Африка;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в) Евразия;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г) Австралия;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Установите соответствие между названием материка и характерной его особенностью: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1) Евразия;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а) Самый жаркий;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2) Африка;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Самый холодный;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3) Антарктида;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в) Самый большой;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4) Австралия;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Самый маленький.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Из предложенного списка выберите 3 объекта природы.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а) компьютер;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хлеб;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в) песок;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г) море;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д) ручка;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е) собака. 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Кто совершил первое кругосветное путешествие?</w:t>
      </w:r>
    </w:p>
    <w:p w:rsidR="00302A09" w:rsidRPr="00302A09" w:rsidRDefault="00302A09" w:rsidP="00302A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Какой метод географических исследований применен при составлении этого текста?</w:t>
      </w:r>
    </w:p>
    <w:p w:rsidR="00302A09" w:rsidRDefault="00302A09" w:rsidP="00302A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Тропические леса занимают значительную часть лесной площади мира и являются главным источником древесины ценных пород. Это огромная кладовая пищевых, технических, лекарственных и других полезных растений, широко вошедших в культуру и быт народов многих стран, а также послуживших источником генофонда диких сородичей для селекции и выведения культурных сортов. Чай и кофе, бананы и цитрусовые, гевея и тунг, как и многие сотни </w:t>
      </w:r>
      <w:proofErr w:type="gram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других</w:t>
      </w:r>
      <w:proofErr w:type="gram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ныне культивируемых полезных растений, являются выходцами из тропических лесов.</w:t>
      </w:r>
    </w:p>
    <w:p w:rsidR="00302A09" w:rsidRDefault="00302A09" w:rsidP="00302A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9" w:rsidRPr="00302A09" w:rsidRDefault="00302A09" w:rsidP="00302A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вариант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русский язык слово «география» переводится как: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землеочертание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земленачертание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землеописание;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г)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земленаписание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Точные очертания материков и </w:t>
      </w:r>
      <w:proofErr w:type="gramStart"/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островов</w:t>
      </w:r>
      <w:proofErr w:type="gramEnd"/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возможно получить при использовании: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рисунка земной поверхности;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фотографии, сделанной с поверхности Земли;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в) космического снимка;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г) фотографии, сделанной с высоты десятиэтажного дома.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Какого из указанных направлений по сторонам горизонта </w:t>
      </w:r>
      <w:r w:rsidRPr="00302A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существует?</w:t>
      </w:r>
    </w:p>
    <w:p w:rsidR="00302A09" w:rsidRPr="00302A09" w:rsidRDefault="00302A09" w:rsidP="00302A0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gram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б) СВ       в) СЗ         г) ЮС.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По орбите вокруг Солнца Земля совершает полный оборот за: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сутки;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месяц;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в) год;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день.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Первым из европейцев, совершившим путешествие в Китай, является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а) Марко Поло; б) Афанасий Никитин; в)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Васко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да Гама; г) 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Хр</w:t>
      </w:r>
      <w:proofErr w:type="gram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олумб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перечисленных объектов расположены на территории Африки?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Нил, Амазонка, Миссисипи;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Амур, Конго, Замбези;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в) Виктория, Танганьика, Нил;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г) Виктория, Танганьика, Байкал.</w:t>
      </w:r>
      <w:proofErr w:type="gramEnd"/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Какая группа объектов природы входит в состав литосферы?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а) море, горы, равнины;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горы, муравей, облака;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в) возвышенность, горы, низменность;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г) облако, родник, овраг.</w:t>
      </w:r>
      <w:proofErr w:type="gramEnd"/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Верхняя граница географической оболочки проходит: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в атмосфере; б) в гидросфере;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в) литосфере;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мантии.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Европу отделяют от Азии:</w:t>
      </w:r>
    </w:p>
    <w:p w:rsidR="00302A09" w:rsidRPr="00302A09" w:rsidRDefault="00302A09" w:rsidP="00302A0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а) Уральские горы    б) Кавказские горы     в) Гималаи     г) Тибет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Расставьте океаны в порядке увеличения их площади: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а) Тихий; 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индийский;  в) Северный Ледовитый;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Атлантический.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Установите соответствие между названием материка и расположенной на его территории системой: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1) Евразия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а) Гималаи;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2) Южная Америка;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б) Аппалачи;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3) Северная Америка;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в) Анды;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4) Австралия;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ab/>
        <w:t>г) Большой Водораздельный хребет.</w:t>
      </w:r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>Из предложенного списка выберите 3 объекта природы.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а) почва;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б) телевизор;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в) родник;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г) портфель;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д) дерево;</w:t>
      </w: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br/>
        <w:t>е) одежда.</w:t>
      </w:r>
    </w:p>
    <w:p w:rsid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Кто открыл Америку?  </w:t>
      </w:r>
    </w:p>
    <w:p w:rsidR="00302A09" w:rsidRPr="00302A09" w:rsidRDefault="00302A09" w:rsidP="00302A0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02A09" w:rsidRPr="00302A09" w:rsidRDefault="00302A09" w:rsidP="00302A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Какие географические методы исследования можно использовать для подтверждения данной информации:</w:t>
      </w:r>
    </w:p>
    <w:p w:rsidR="00302A09" w:rsidRPr="00302A09" w:rsidRDefault="00302A09" w:rsidP="00302A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 Тропические леса занимают большие пространства по обе стороны экватора в Америке, Африке, в южной и юго-восточной частях Азии и на прилегающих к ней островах, в Австралии.</w:t>
      </w:r>
    </w:p>
    <w:p w:rsidR="00302A09" w:rsidRPr="00302A09" w:rsidRDefault="00302A09" w:rsidP="00302A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В лесных водоемах тропической Америки растет </w:t>
      </w:r>
      <w:proofErr w:type="gram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знаменитая</w:t>
      </w:r>
      <w:proofErr w:type="gram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виктория-</w:t>
      </w:r>
      <w:proofErr w:type="spell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регия</w:t>
      </w:r>
      <w:proofErr w:type="spell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. Ее плавающие в воде листья достигают в диаметре </w:t>
      </w:r>
      <w:smartTag w:uri="urn:schemas-microsoft-com:office:smarttags" w:element="metricconverter">
        <w:smartTagPr>
          <w:attr w:name="ProductID" w:val="2 м"/>
        </w:smartTagPr>
        <w:r w:rsidRPr="00302A09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, а огромные </w:t>
      </w:r>
      <w:proofErr w:type="gram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чудо-цветки</w:t>
      </w:r>
      <w:proofErr w:type="gram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распускаются лишь на две ночи и два вечера, наполняя воздух дурманящим ароматом. В первый вечер цветки белые с красновато-розовой серединой, а во второй — переливаются всеми оттенками от </w:t>
      </w:r>
      <w:proofErr w:type="gramStart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>малиново-красного</w:t>
      </w:r>
      <w:proofErr w:type="gramEnd"/>
      <w:r w:rsidRPr="00302A09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темно-пурпурного.</w:t>
      </w:r>
    </w:p>
    <w:p w:rsidR="00302A09" w:rsidRDefault="00302A09" w:rsidP="00302A0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09" w:rsidRDefault="00302A09" w:rsidP="00302A09"/>
    <w:p w:rsidR="00302A09" w:rsidRDefault="00302A09" w:rsidP="00302A09"/>
    <w:p w:rsidR="00302A09" w:rsidRDefault="00302A09" w:rsidP="00302A09"/>
    <w:p w:rsidR="00302A09" w:rsidRDefault="00302A09" w:rsidP="00302A09"/>
    <w:p w:rsidR="00302A09" w:rsidRDefault="00302A09" w:rsidP="00302A09"/>
    <w:p w:rsidR="00302A09" w:rsidRDefault="00302A09" w:rsidP="00302A09"/>
    <w:p w:rsidR="00302A09" w:rsidRDefault="00302A09" w:rsidP="00302A09"/>
    <w:p w:rsidR="00302A09" w:rsidRDefault="00302A09" w:rsidP="00302A09"/>
    <w:p w:rsidR="00302A09" w:rsidRDefault="00302A09" w:rsidP="00302A09"/>
    <w:p w:rsidR="00302A09" w:rsidRDefault="00302A09" w:rsidP="00302A09"/>
    <w:p w:rsidR="00302A09" w:rsidRPr="00302A09" w:rsidRDefault="00302A09" w:rsidP="00302A0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A09" w:rsidRPr="0051324C" w:rsidRDefault="00302A09" w:rsidP="00302A0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02A09" w:rsidRPr="00302A09" w:rsidRDefault="00302A09" w:rsidP="00302A09">
      <w:pPr>
        <w:pStyle w:val="a4"/>
        <w:numPr>
          <w:ilvl w:val="0"/>
          <w:numId w:val="4"/>
        </w:numPr>
        <w:rPr>
          <w:sz w:val="24"/>
          <w:szCs w:val="24"/>
        </w:r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302A09" w:rsidRDefault="00302A09" w:rsidP="00302A09">
      <w:pPr>
        <w:pStyle w:val="a4"/>
        <w:numPr>
          <w:ilvl w:val="0"/>
          <w:numId w:val="4"/>
        </w:numPr>
      </w:pPr>
    </w:p>
    <w:p w:rsidR="00FA6716" w:rsidRPr="00302A09" w:rsidRDefault="00FA6716" w:rsidP="00302A09">
      <w:pPr>
        <w:ind w:left="720"/>
      </w:pPr>
    </w:p>
    <w:p w:rsidR="00FA6716" w:rsidRPr="00FB406C" w:rsidRDefault="00FA6716" w:rsidP="00FA6716">
      <w:pPr>
        <w:rPr>
          <w:rFonts w:ascii="Times New Roman" w:hAnsi="Times New Roman"/>
          <w:sz w:val="24"/>
          <w:szCs w:val="24"/>
        </w:rPr>
      </w:pPr>
    </w:p>
    <w:p w:rsidR="00FA6716" w:rsidRPr="00FB406C" w:rsidRDefault="00FA6716" w:rsidP="00FA6716">
      <w:pPr>
        <w:rPr>
          <w:rFonts w:ascii="Times New Roman" w:hAnsi="Times New Roman"/>
          <w:sz w:val="24"/>
          <w:szCs w:val="24"/>
        </w:rPr>
      </w:pPr>
    </w:p>
    <w:p w:rsidR="00FA6716" w:rsidRPr="00FB406C" w:rsidRDefault="00FA6716">
      <w:pPr>
        <w:rPr>
          <w:rFonts w:ascii="Times New Roman" w:hAnsi="Times New Roman"/>
          <w:sz w:val="24"/>
          <w:szCs w:val="24"/>
        </w:rPr>
      </w:pPr>
    </w:p>
    <w:sectPr w:rsidR="00FA6716" w:rsidRPr="00FB406C" w:rsidSect="00302A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7A3F"/>
    <w:multiLevelType w:val="hybridMultilevel"/>
    <w:tmpl w:val="D89BA1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01176"/>
    <w:multiLevelType w:val="hybridMultilevel"/>
    <w:tmpl w:val="04B4E6C2"/>
    <w:lvl w:ilvl="0" w:tplc="5C7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B5A1D"/>
    <w:multiLevelType w:val="hybridMultilevel"/>
    <w:tmpl w:val="6F8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27D6A"/>
    <w:multiLevelType w:val="hybridMultilevel"/>
    <w:tmpl w:val="661A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C3C"/>
    <w:rsid w:val="000A7538"/>
    <w:rsid w:val="00302A09"/>
    <w:rsid w:val="00732E43"/>
    <w:rsid w:val="007C13D3"/>
    <w:rsid w:val="008E57BF"/>
    <w:rsid w:val="00E20C3C"/>
    <w:rsid w:val="00FA6716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0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1362</Words>
  <Characters>7769</Characters>
  <Application>Microsoft Office Word</Application>
  <DocSecurity>0</DocSecurity>
  <Lines>64</Lines>
  <Paragraphs>18</Paragraphs>
  <ScaleCrop>false</ScaleCrop>
  <Company>MultiDVD Team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2016-05-03T16:36:00Z</dcterms:created>
  <dcterms:modified xsi:type="dcterms:W3CDTF">2019-04-04T13:43:00Z</dcterms:modified>
</cp:coreProperties>
</file>